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3AB31BA"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B066B3" w:rsidRPr="00B066B3">
        <w:rPr>
          <w:b/>
          <w:bCs/>
          <w:i/>
          <w:noProof/>
          <w:sz w:val="28"/>
        </w:rPr>
        <w:t xml:space="preserve">R2-1904268    </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285714" w:rsidR="001E41F3" w:rsidRDefault="00DB4858"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039B221" w:rsidR="001E41F3" w:rsidRDefault="00B066B3">
            <w:pPr>
              <w:pStyle w:val="CRCoverPage"/>
              <w:spacing w:after="0"/>
              <w:rPr>
                <w:noProof/>
              </w:rPr>
            </w:pPr>
            <w:r>
              <w:rPr>
                <w:b/>
                <w:noProof/>
                <w:sz w:val="28"/>
              </w:rPr>
              <w:t>0999</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81811DD" w:rsidR="001E41F3" w:rsidRDefault="00DB4858">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45ED250" w:rsidR="001E41F3" w:rsidRDefault="00DB4858">
            <w:pPr>
              <w:pStyle w:val="CRCoverPage"/>
              <w:spacing w:after="0"/>
              <w:ind w:left="100"/>
              <w:rPr>
                <w:noProof/>
              </w:rPr>
            </w:pPr>
            <w:r>
              <w:rPr>
                <w:noProof/>
              </w:rPr>
              <w:t>Clarification of SRB3 to release in RRC reconfiguration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F577DE2" w:rsidR="00132364" w:rsidRDefault="00DB4858"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F00636"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DB4858">
              <w:rPr>
                <w:noProof/>
              </w:rPr>
              <w:t>3-25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A854788" w:rsidR="00132364" w:rsidRDefault="00DB485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88446AA" w:rsidR="00132364" w:rsidRPr="003A6949" w:rsidRDefault="005C79F1" w:rsidP="005C79F1">
            <w:pPr>
              <w:pStyle w:val="TAL"/>
              <w:rPr>
                <w:noProof/>
                <w:sz w:val="20"/>
              </w:rPr>
            </w:pPr>
            <w:r w:rsidRPr="003A6949">
              <w:rPr>
                <w:noProof/>
                <w:sz w:val="20"/>
              </w:rPr>
              <w:t>The srb3-ToRelease field description indicates that SRB3 may only be released at SCG reconfiguration and with reconfiguration with sync. The SRB3 release would not result in any updates to the security (key, algo etc) or the UE identity (C-RNTI) and it seems an artificial restriction to force reconfiguration with sync is needed for the release of the SRB3. In addition, there is no procedural text that depends on these conditions.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360D7DD0" w:rsidR="00132364" w:rsidRDefault="005C79F1" w:rsidP="005C79F1">
            <w:pPr>
              <w:pStyle w:val="CRCoverPage"/>
              <w:tabs>
                <w:tab w:val="left" w:pos="384"/>
              </w:tabs>
              <w:spacing w:before="20" w:after="80"/>
              <w:ind w:left="100"/>
              <w:rPr>
                <w:noProof/>
              </w:rPr>
            </w:pPr>
            <w:r>
              <w:rPr>
                <w:noProof/>
              </w:rPr>
              <w:t xml:space="preserve">In section 6.3.2, </w:t>
            </w:r>
            <w:r w:rsidR="001D6A4D">
              <w:rPr>
                <w:noProof/>
              </w:rPr>
              <w:t>the restriction is proposed to be removed.</w:t>
            </w:r>
          </w:p>
          <w:p w14:paraId="046FFBDE" w14:textId="543DBE5F" w:rsidR="00132364" w:rsidRDefault="00132364" w:rsidP="00132364">
            <w:pPr>
              <w:pStyle w:val="CRCoverPage"/>
              <w:spacing w:before="20" w:after="80"/>
              <w:ind w:left="100"/>
              <w:rPr>
                <w:b/>
                <w:noProof/>
              </w:rPr>
            </w:pPr>
            <w:r w:rsidRPr="00441533">
              <w:rPr>
                <w:b/>
                <w:noProof/>
              </w:rPr>
              <w:t>Impact analysis</w:t>
            </w:r>
          </w:p>
          <w:p w14:paraId="75EF8F1D" w14:textId="77777777" w:rsidR="00915E29" w:rsidRDefault="00915E29" w:rsidP="00915E29">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02523E08" w14:textId="74CABCEF" w:rsidR="00915E29" w:rsidRDefault="00915E29" w:rsidP="00915E29">
            <w:pPr>
              <w:pStyle w:val="CRCoverPage"/>
              <w:spacing w:before="60" w:after="60"/>
              <w:ind w:left="100"/>
              <w:rPr>
                <w:noProof/>
              </w:rPr>
            </w:pPr>
            <w:r>
              <w:rPr>
                <w:rFonts w:eastAsia="Yu Mincho" w:cs="Arial"/>
                <w:bCs/>
                <w:noProof/>
              </w:rPr>
              <w:t>EN-DC</w:t>
            </w:r>
            <w:r w:rsidR="005D2E3D">
              <w:rPr>
                <w:rFonts w:eastAsia="Yu Mincho" w:cs="Arial"/>
                <w:bCs/>
                <w:noProof/>
              </w:rPr>
              <w:t>, NGEN-DC, NR-DC</w:t>
            </w:r>
            <w:r>
              <w:rPr>
                <w:rFonts w:eastAsia="Yu Mincho" w:cs="Arial"/>
                <w:bCs/>
                <w:noProof/>
              </w:rPr>
              <w:t>.</w:t>
            </w:r>
          </w:p>
          <w:p w14:paraId="3B3463C5" w14:textId="4306B9C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1D6A4D">
              <w:rPr>
                <w:noProof/>
              </w:rPr>
              <w:t>SRB3 release</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1421D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D6A4D">
              <w:rPr>
                <w:noProof/>
              </w:rPr>
              <w:t>, the network is able to release SRB3 without forcing a SCG release or a reconfiguration with sync (and this will not interrupt the flow of data on SCG bearer for example).</w:t>
            </w:r>
          </w:p>
          <w:p w14:paraId="3DAD91BD" w14:textId="38F558B2"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w:t>
            </w:r>
            <w:r w:rsidR="001D6A4D">
              <w:rPr>
                <w:noProof/>
              </w:rPr>
              <w:t>ot, the network will always have to release SRB3 by forcing a SCG release or a reconfiguration with sync, which seems unnecessary.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500A316" w:rsidR="00132364" w:rsidRDefault="001D6A4D" w:rsidP="00132364">
            <w:pPr>
              <w:pStyle w:val="CRCoverPage"/>
              <w:spacing w:before="20" w:after="80"/>
              <w:ind w:left="100"/>
              <w:rPr>
                <w:noProof/>
              </w:rPr>
            </w:pPr>
            <w:r>
              <w:rPr>
                <w:noProof/>
              </w:rPr>
              <w:t>The network will always have to release SRB3 by forcing a SCG release or a reconfiguration with sync, which seems unnecessary.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A994648" w:rsidR="00132364" w:rsidRDefault="00533E97"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831E920" w:rsidR="00132364" w:rsidRDefault="00EE6223" w:rsidP="00EE6223">
            <w:r>
              <w:rPr>
                <w:noProof/>
              </w:rPr>
              <w:t>The CR is based on draft version of 38.331 (with tracked changes accepted) since the final version was not yet available by submission deadline.</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F69AECB" w14:textId="77777777" w:rsidR="00DB4858" w:rsidRPr="00645E3C" w:rsidRDefault="00DB4858" w:rsidP="00DB4858">
      <w:pPr>
        <w:pStyle w:val="Heading4"/>
      </w:pPr>
      <w:bookmarkStart w:id="3" w:name="_Toc535261532"/>
      <w:r w:rsidRPr="00645E3C">
        <w:t>–</w:t>
      </w:r>
      <w:r w:rsidRPr="00645E3C">
        <w:tab/>
      </w:r>
      <w:r w:rsidRPr="00645E3C">
        <w:rPr>
          <w:i/>
        </w:rPr>
        <w:t>RadioBearerConfig</w:t>
      </w:r>
      <w:bookmarkEnd w:id="3"/>
    </w:p>
    <w:p w14:paraId="646352D2" w14:textId="77777777" w:rsidR="00DB4858" w:rsidRPr="00645E3C" w:rsidRDefault="00DB4858" w:rsidP="00DB4858">
      <w:r w:rsidRPr="00645E3C">
        <w:t xml:space="preserve">The IE </w:t>
      </w:r>
      <w:r w:rsidRPr="00645E3C">
        <w:rPr>
          <w:i/>
        </w:rPr>
        <w:t xml:space="preserve">RadioBearerConfig </w:t>
      </w:r>
      <w:r w:rsidRPr="00645E3C">
        <w:t>is used to add, modify and release signalling and/or data radio bearers. Specifically, this IE carries the parameters for PDCP and, if applicable, SDAP entities for the radio bearers.</w:t>
      </w:r>
    </w:p>
    <w:p w14:paraId="516D4184" w14:textId="77777777" w:rsidR="00DB4858" w:rsidRPr="00645E3C" w:rsidRDefault="00DB4858" w:rsidP="00DB4858">
      <w:pPr>
        <w:pStyle w:val="TH"/>
      </w:pPr>
      <w:r w:rsidRPr="00645E3C">
        <w:rPr>
          <w:bCs/>
          <w:i/>
          <w:iCs/>
        </w:rPr>
        <w:t xml:space="preserve">RadioBearerConfig </w:t>
      </w:r>
      <w:r w:rsidRPr="00645E3C">
        <w:t>information element</w:t>
      </w:r>
    </w:p>
    <w:p w14:paraId="67774F20" w14:textId="77777777" w:rsidR="00DB4858" w:rsidRPr="00645E3C" w:rsidRDefault="00DB4858" w:rsidP="00DB4858">
      <w:pPr>
        <w:pStyle w:val="PL"/>
        <w:rPr>
          <w:color w:val="808080"/>
        </w:rPr>
      </w:pPr>
      <w:r w:rsidRPr="00645E3C">
        <w:rPr>
          <w:color w:val="808080"/>
        </w:rPr>
        <w:t>-- ASN1START</w:t>
      </w:r>
    </w:p>
    <w:p w14:paraId="67236739" w14:textId="77777777" w:rsidR="00DB4858" w:rsidRPr="00645E3C" w:rsidRDefault="00DB4858" w:rsidP="00DB4858">
      <w:pPr>
        <w:pStyle w:val="PL"/>
        <w:rPr>
          <w:color w:val="808080"/>
        </w:rPr>
      </w:pPr>
      <w:r w:rsidRPr="00645E3C">
        <w:rPr>
          <w:color w:val="808080"/>
        </w:rPr>
        <w:t>-- TAG-RADIOBEARERCONFIG-START</w:t>
      </w:r>
    </w:p>
    <w:p w14:paraId="543BE56D" w14:textId="77777777" w:rsidR="00DB4858" w:rsidRPr="00645E3C" w:rsidRDefault="00DB4858" w:rsidP="00DB4858">
      <w:pPr>
        <w:pStyle w:val="PL"/>
      </w:pPr>
    </w:p>
    <w:p w14:paraId="18DD59C5" w14:textId="77777777" w:rsidR="00DB4858" w:rsidRPr="00645E3C" w:rsidRDefault="00DB4858" w:rsidP="00DB4858">
      <w:pPr>
        <w:pStyle w:val="PL"/>
      </w:pPr>
      <w:r w:rsidRPr="00645E3C">
        <w:t xml:space="preserve">RadioBearerConfig ::=                   </w:t>
      </w:r>
      <w:r w:rsidRPr="00645E3C">
        <w:rPr>
          <w:color w:val="993366"/>
        </w:rPr>
        <w:t>SEQUENCE</w:t>
      </w:r>
      <w:r w:rsidRPr="00645E3C">
        <w:t xml:space="preserve"> {</w:t>
      </w:r>
    </w:p>
    <w:p w14:paraId="7EC9A5DE" w14:textId="77777777" w:rsidR="00DB4858" w:rsidRPr="00645E3C" w:rsidRDefault="00DB4858" w:rsidP="00DB4858">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18ED248C" w14:textId="77777777" w:rsidR="00DB4858" w:rsidRPr="00645E3C" w:rsidRDefault="00DB4858" w:rsidP="00DB4858">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5C9FBBBD" w14:textId="77777777" w:rsidR="00DB4858" w:rsidRPr="00645E3C" w:rsidRDefault="00DB4858" w:rsidP="00DB4858">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76F23A4B" w14:textId="77777777" w:rsidR="00DB4858" w:rsidRPr="00645E3C" w:rsidRDefault="00DB4858" w:rsidP="00DB4858">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45B33A05" w14:textId="77777777" w:rsidR="00DB4858" w:rsidRPr="00645E3C" w:rsidRDefault="00DB4858" w:rsidP="00DB4858">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07C5A584" w14:textId="77777777" w:rsidR="00DB4858" w:rsidRPr="00645E3C" w:rsidRDefault="00DB4858" w:rsidP="00DB4858">
      <w:pPr>
        <w:pStyle w:val="PL"/>
      </w:pPr>
      <w:r w:rsidRPr="00645E3C">
        <w:t xml:space="preserve">    ...</w:t>
      </w:r>
    </w:p>
    <w:p w14:paraId="446B684F" w14:textId="77777777" w:rsidR="00DB4858" w:rsidRPr="00645E3C" w:rsidRDefault="00DB4858" w:rsidP="00DB4858">
      <w:pPr>
        <w:pStyle w:val="PL"/>
      </w:pPr>
      <w:r w:rsidRPr="00645E3C">
        <w:t>}</w:t>
      </w:r>
    </w:p>
    <w:p w14:paraId="678D70BE" w14:textId="77777777" w:rsidR="00DB4858" w:rsidRPr="00645E3C" w:rsidRDefault="00DB4858" w:rsidP="00DB4858">
      <w:pPr>
        <w:pStyle w:val="PL"/>
      </w:pPr>
    </w:p>
    <w:p w14:paraId="382B2541" w14:textId="77777777" w:rsidR="00DB4858" w:rsidRPr="00645E3C" w:rsidRDefault="00DB4858" w:rsidP="00DB4858">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6A410E98" w14:textId="77777777" w:rsidR="00DB4858" w:rsidRPr="00645E3C" w:rsidRDefault="00DB4858" w:rsidP="00DB4858">
      <w:pPr>
        <w:pStyle w:val="PL"/>
      </w:pPr>
      <w:r w:rsidRPr="00645E3C">
        <w:t xml:space="preserve">SRB-ToAddMod ::=                        </w:t>
      </w:r>
      <w:r w:rsidRPr="00645E3C">
        <w:rPr>
          <w:color w:val="993366"/>
        </w:rPr>
        <w:t>SEQUENCE</w:t>
      </w:r>
      <w:r w:rsidRPr="00645E3C">
        <w:t xml:space="preserve"> {</w:t>
      </w:r>
    </w:p>
    <w:p w14:paraId="5CD9D135" w14:textId="77777777" w:rsidR="00DB4858" w:rsidRPr="00645E3C" w:rsidRDefault="00DB4858" w:rsidP="00DB4858">
      <w:pPr>
        <w:pStyle w:val="PL"/>
      </w:pPr>
      <w:r w:rsidRPr="00645E3C">
        <w:t xml:space="preserve">    srb-Identity                            SRB-Identity,</w:t>
      </w:r>
    </w:p>
    <w:p w14:paraId="2B3BBEFD" w14:textId="77777777" w:rsidR="00DB4858" w:rsidRPr="00645E3C" w:rsidRDefault="00DB4858" w:rsidP="00DB4858">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E1AB67E" w14:textId="77777777" w:rsidR="00DB4858" w:rsidRPr="00645E3C" w:rsidRDefault="00DB4858" w:rsidP="00DB4858">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51D7DDA8" w14:textId="77777777" w:rsidR="00DB4858" w:rsidRPr="00645E3C" w:rsidRDefault="00DB4858" w:rsidP="00DB4858">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615F66B9" w14:textId="77777777" w:rsidR="00DB4858" w:rsidRPr="00645E3C" w:rsidRDefault="00DB4858" w:rsidP="00DB4858">
      <w:pPr>
        <w:pStyle w:val="PL"/>
      </w:pPr>
      <w:r w:rsidRPr="00645E3C">
        <w:t xml:space="preserve">    ...</w:t>
      </w:r>
    </w:p>
    <w:p w14:paraId="23F4A83E" w14:textId="77777777" w:rsidR="00DB4858" w:rsidRPr="00645E3C" w:rsidRDefault="00DB4858" w:rsidP="00DB4858">
      <w:pPr>
        <w:pStyle w:val="PL"/>
      </w:pPr>
      <w:r w:rsidRPr="00645E3C">
        <w:t>}</w:t>
      </w:r>
    </w:p>
    <w:p w14:paraId="7BE70E9D" w14:textId="77777777" w:rsidR="00DB4858" w:rsidRPr="00645E3C" w:rsidRDefault="00DB4858" w:rsidP="00DB4858">
      <w:pPr>
        <w:pStyle w:val="PL"/>
      </w:pPr>
    </w:p>
    <w:p w14:paraId="6A2890CC" w14:textId="77777777" w:rsidR="00DB4858" w:rsidRPr="00645E3C" w:rsidRDefault="00DB4858" w:rsidP="00DB4858">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3147D460" w14:textId="77777777" w:rsidR="00DB4858" w:rsidRPr="00645E3C" w:rsidRDefault="00DB4858" w:rsidP="00DB4858">
      <w:pPr>
        <w:pStyle w:val="PL"/>
      </w:pPr>
      <w:r w:rsidRPr="00645E3C">
        <w:t xml:space="preserve">DRB-ToAddMod ::=                        </w:t>
      </w:r>
      <w:r w:rsidRPr="00645E3C">
        <w:rPr>
          <w:color w:val="993366"/>
        </w:rPr>
        <w:t>SEQUENCE</w:t>
      </w:r>
      <w:r w:rsidRPr="00645E3C">
        <w:t xml:space="preserve"> {</w:t>
      </w:r>
    </w:p>
    <w:p w14:paraId="2BAB40CA" w14:textId="77777777" w:rsidR="00DB4858" w:rsidRPr="00645E3C" w:rsidRDefault="00DB4858" w:rsidP="00DB4858">
      <w:pPr>
        <w:pStyle w:val="PL"/>
      </w:pPr>
      <w:r w:rsidRPr="00645E3C">
        <w:t xml:space="preserve">    cnAssociation                           </w:t>
      </w:r>
      <w:r w:rsidRPr="00645E3C">
        <w:rPr>
          <w:color w:val="993366"/>
        </w:rPr>
        <w:t>CHOICE</w:t>
      </w:r>
      <w:r w:rsidRPr="00645E3C">
        <w:t xml:space="preserve"> {</w:t>
      </w:r>
    </w:p>
    <w:p w14:paraId="63E15E05" w14:textId="77777777" w:rsidR="00DB4858" w:rsidRPr="00645E3C" w:rsidRDefault="00DB4858" w:rsidP="00DB4858">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57E0E172" w14:textId="77777777" w:rsidR="00DB4858" w:rsidRPr="00645E3C" w:rsidRDefault="00DB4858" w:rsidP="00DB4858">
      <w:pPr>
        <w:pStyle w:val="PL"/>
        <w:rPr>
          <w:color w:val="808080"/>
        </w:rPr>
      </w:pPr>
      <w:r w:rsidRPr="00645E3C">
        <w:t xml:space="preserve">        sdap-Config                             SDAP-Config                                         </w:t>
      </w:r>
      <w:r>
        <w:t xml:space="preserve">            </w:t>
      </w:r>
      <w:r w:rsidRPr="00645E3C">
        <w:rPr>
          <w:color w:val="808080"/>
        </w:rPr>
        <w:t>-- 5GC</w:t>
      </w:r>
    </w:p>
    <w:p w14:paraId="6935C760" w14:textId="77777777" w:rsidR="00DB4858" w:rsidRPr="00645E3C" w:rsidRDefault="00DB4858" w:rsidP="00DB4858">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4F2E9C78" w14:textId="77777777" w:rsidR="00DB4858" w:rsidRPr="00645E3C" w:rsidRDefault="00DB4858" w:rsidP="00DB4858">
      <w:pPr>
        <w:pStyle w:val="PL"/>
      </w:pPr>
      <w:r w:rsidRPr="00645E3C">
        <w:t xml:space="preserve">    drb-Identity                            DRB-Identity,</w:t>
      </w:r>
    </w:p>
    <w:p w14:paraId="4A358554" w14:textId="77777777" w:rsidR="00DB4858" w:rsidRPr="00645E3C" w:rsidRDefault="00DB4858" w:rsidP="00DB4858">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248CA46" w14:textId="77777777" w:rsidR="00DB4858" w:rsidRPr="00645E3C" w:rsidRDefault="00DB4858" w:rsidP="00DB4858">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3D84A257" w14:textId="77777777" w:rsidR="00DB4858" w:rsidRPr="00645E3C" w:rsidRDefault="00DB4858" w:rsidP="00DB4858">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2454C551" w14:textId="77777777" w:rsidR="00DB4858" w:rsidRPr="00645E3C" w:rsidRDefault="00DB4858" w:rsidP="00DB4858">
      <w:pPr>
        <w:pStyle w:val="PL"/>
      </w:pPr>
      <w:r w:rsidRPr="00645E3C">
        <w:t xml:space="preserve">    ...</w:t>
      </w:r>
    </w:p>
    <w:p w14:paraId="63227982" w14:textId="77777777" w:rsidR="00DB4858" w:rsidRPr="00645E3C" w:rsidRDefault="00DB4858" w:rsidP="00DB4858">
      <w:pPr>
        <w:pStyle w:val="PL"/>
      </w:pPr>
      <w:r w:rsidRPr="00645E3C">
        <w:t>}</w:t>
      </w:r>
    </w:p>
    <w:p w14:paraId="3C9C5C33" w14:textId="77777777" w:rsidR="00DB4858" w:rsidRPr="00645E3C" w:rsidRDefault="00DB4858" w:rsidP="00DB4858">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5589E08D" w14:textId="77777777" w:rsidR="00DB4858" w:rsidRPr="00645E3C" w:rsidRDefault="00DB4858" w:rsidP="00DB4858">
      <w:pPr>
        <w:pStyle w:val="PL"/>
      </w:pPr>
    </w:p>
    <w:p w14:paraId="25785AC4" w14:textId="77777777" w:rsidR="00DB4858" w:rsidRPr="00645E3C" w:rsidRDefault="00DB4858" w:rsidP="00DB4858">
      <w:pPr>
        <w:pStyle w:val="PL"/>
      </w:pPr>
      <w:r w:rsidRPr="00645E3C">
        <w:t xml:space="preserve">SecurityConfig ::=                      </w:t>
      </w:r>
      <w:r w:rsidRPr="00645E3C">
        <w:rPr>
          <w:color w:val="993366"/>
        </w:rPr>
        <w:t>SEQUENCE</w:t>
      </w:r>
      <w:r w:rsidRPr="00645E3C">
        <w:t xml:space="preserve"> {</w:t>
      </w:r>
    </w:p>
    <w:p w14:paraId="153EC701" w14:textId="77777777" w:rsidR="00DB4858" w:rsidRPr="00645E3C" w:rsidRDefault="00DB4858" w:rsidP="00DB4858">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246534E0" w14:textId="77777777" w:rsidR="00DB4858" w:rsidRPr="00645E3C" w:rsidRDefault="00DB4858" w:rsidP="00DB4858">
      <w:pPr>
        <w:pStyle w:val="PL"/>
        <w:rPr>
          <w:color w:val="808080"/>
        </w:rPr>
      </w:pPr>
      <w:r w:rsidRPr="00645E3C">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59AA421A" w14:textId="77777777" w:rsidR="00DB4858" w:rsidRPr="00645E3C" w:rsidRDefault="00DB4858" w:rsidP="00DB4858">
      <w:pPr>
        <w:pStyle w:val="PL"/>
      </w:pPr>
      <w:r w:rsidRPr="00645E3C">
        <w:t xml:space="preserve">    ...</w:t>
      </w:r>
    </w:p>
    <w:p w14:paraId="73B6B948" w14:textId="77777777" w:rsidR="00DB4858" w:rsidRPr="00645E3C" w:rsidRDefault="00DB4858" w:rsidP="00DB4858">
      <w:pPr>
        <w:pStyle w:val="PL"/>
      </w:pPr>
      <w:r w:rsidRPr="00645E3C">
        <w:lastRenderedPageBreak/>
        <w:t>}</w:t>
      </w:r>
    </w:p>
    <w:p w14:paraId="43EEF731" w14:textId="77777777" w:rsidR="00DB4858" w:rsidRPr="00645E3C" w:rsidRDefault="00DB4858" w:rsidP="00DB4858">
      <w:pPr>
        <w:pStyle w:val="PL"/>
      </w:pPr>
    </w:p>
    <w:p w14:paraId="418DEC57" w14:textId="77777777" w:rsidR="00DB4858" w:rsidRPr="00645E3C" w:rsidRDefault="00DB4858" w:rsidP="00DB4858">
      <w:pPr>
        <w:pStyle w:val="PL"/>
      </w:pPr>
    </w:p>
    <w:p w14:paraId="7CB0A1C4" w14:textId="77777777" w:rsidR="00DB4858" w:rsidRPr="00645E3C" w:rsidRDefault="00DB4858" w:rsidP="00DB4858">
      <w:pPr>
        <w:pStyle w:val="PL"/>
      </w:pPr>
    </w:p>
    <w:p w14:paraId="1F3AC614" w14:textId="77777777" w:rsidR="00DB4858" w:rsidRPr="00645E3C" w:rsidRDefault="00DB4858" w:rsidP="00DB4858">
      <w:pPr>
        <w:pStyle w:val="PL"/>
        <w:rPr>
          <w:color w:val="808080"/>
        </w:rPr>
      </w:pPr>
      <w:r w:rsidRPr="00645E3C">
        <w:rPr>
          <w:color w:val="808080"/>
        </w:rPr>
        <w:t>-- TAG-RADIOBEARERCONFIG-STOP</w:t>
      </w:r>
    </w:p>
    <w:p w14:paraId="2CCDBA12" w14:textId="77777777" w:rsidR="00DB4858" w:rsidRPr="00645E3C" w:rsidRDefault="00DB4858" w:rsidP="00DB4858">
      <w:pPr>
        <w:pStyle w:val="PL"/>
        <w:rPr>
          <w:color w:val="808080"/>
        </w:rPr>
      </w:pPr>
      <w:r w:rsidRPr="00645E3C">
        <w:rPr>
          <w:color w:val="808080"/>
        </w:rPr>
        <w:t>-- ASN1STOP</w:t>
      </w:r>
    </w:p>
    <w:p w14:paraId="6B67FEFB" w14:textId="77777777" w:rsidR="00DB4858" w:rsidRPr="00645E3C" w:rsidRDefault="00DB4858" w:rsidP="00DB48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858" w:rsidRPr="00645E3C" w14:paraId="1B21B3EC"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0FADD71A" w14:textId="77777777" w:rsidR="00DB4858" w:rsidRPr="00645E3C" w:rsidRDefault="00DB4858" w:rsidP="0067458C">
            <w:pPr>
              <w:pStyle w:val="TAH"/>
              <w:rPr>
                <w:rFonts w:eastAsia="SimSun"/>
                <w:szCs w:val="22"/>
                <w:lang w:eastAsia="ja-JP"/>
              </w:rPr>
            </w:pPr>
            <w:r w:rsidRPr="00645E3C">
              <w:rPr>
                <w:rFonts w:eastAsia="SimSun"/>
                <w:i/>
                <w:szCs w:val="22"/>
                <w:lang w:eastAsia="ja-JP"/>
              </w:rPr>
              <w:t>DRB-</w:t>
            </w:r>
            <w:proofErr w:type="spellStart"/>
            <w:r w:rsidRPr="00645E3C">
              <w:rPr>
                <w:rFonts w:eastAsia="SimSun"/>
                <w:i/>
                <w:szCs w:val="22"/>
                <w:lang w:eastAsia="ja-JP"/>
              </w:rPr>
              <w:t>ToAddMod</w:t>
            </w:r>
            <w:proofErr w:type="spellEnd"/>
            <w:r w:rsidRPr="00645E3C">
              <w:rPr>
                <w:rFonts w:eastAsia="SimSun"/>
                <w:i/>
                <w:szCs w:val="22"/>
                <w:lang w:eastAsia="ja-JP"/>
              </w:rPr>
              <w:t xml:space="preserve"> </w:t>
            </w:r>
            <w:r w:rsidRPr="0067458C">
              <w:rPr>
                <w:rFonts w:eastAsia="SimSun"/>
                <w:szCs w:val="22"/>
                <w:lang w:eastAsia="ja-JP"/>
              </w:rPr>
              <w:t>field descriptions</w:t>
            </w:r>
          </w:p>
        </w:tc>
      </w:tr>
      <w:tr w:rsidR="00DB4858" w:rsidRPr="00645E3C" w14:paraId="0DEA1F4A"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77003667" w14:textId="77777777" w:rsidR="00DB4858" w:rsidRPr="00645E3C" w:rsidRDefault="00DB4858" w:rsidP="0067458C">
            <w:pPr>
              <w:pStyle w:val="TAL"/>
              <w:rPr>
                <w:rFonts w:eastAsia="SimSun"/>
                <w:szCs w:val="22"/>
                <w:lang w:eastAsia="ja-JP"/>
              </w:rPr>
            </w:pPr>
            <w:proofErr w:type="spellStart"/>
            <w:r w:rsidRPr="00645E3C">
              <w:rPr>
                <w:rFonts w:eastAsia="SimSun"/>
                <w:b/>
                <w:i/>
                <w:szCs w:val="22"/>
                <w:lang w:eastAsia="ja-JP"/>
              </w:rPr>
              <w:t>cnAssociation</w:t>
            </w:r>
            <w:proofErr w:type="spellEnd"/>
          </w:p>
          <w:p w14:paraId="5E340D2B" w14:textId="77777777" w:rsidR="00DB4858" w:rsidRPr="00645E3C" w:rsidRDefault="00DB4858" w:rsidP="0067458C">
            <w:pPr>
              <w:pStyle w:val="TAL"/>
              <w:rPr>
                <w:rFonts w:eastAsia="SimSun"/>
                <w:szCs w:val="22"/>
                <w:lang w:eastAsia="ja-JP"/>
              </w:rPr>
            </w:pPr>
            <w:r w:rsidRPr="00645E3C">
              <w:rPr>
                <w:rFonts w:eastAsia="SimSun"/>
                <w:szCs w:val="22"/>
                <w:lang w:eastAsia="ja-JP"/>
              </w:rPr>
              <w:t xml:space="preserve">Indicates if the bearer is associated with the </w:t>
            </w:r>
            <w:r w:rsidRPr="00645E3C">
              <w:rPr>
                <w:rFonts w:eastAsia="SimSun"/>
                <w:i/>
                <w:szCs w:val="22"/>
                <w:lang w:eastAsia="ja-JP"/>
              </w:rPr>
              <w:t>eps-</w:t>
            </w:r>
            <w:proofErr w:type="spellStart"/>
            <w:r w:rsidRPr="00645E3C">
              <w:rPr>
                <w:rFonts w:eastAsia="SimSun"/>
                <w:i/>
                <w:szCs w:val="22"/>
                <w:lang w:eastAsia="ja-JP"/>
              </w:rPr>
              <w:t>bearerIdentity</w:t>
            </w:r>
            <w:proofErr w:type="spellEnd"/>
            <w:r w:rsidRPr="00645E3C">
              <w:rPr>
                <w:rFonts w:eastAsia="SimSun"/>
                <w:szCs w:val="22"/>
                <w:lang w:eastAsia="ja-JP"/>
              </w:rPr>
              <w:t xml:space="preserve"> (when connected to EPC) or </w:t>
            </w:r>
            <w:proofErr w:type="spellStart"/>
            <w:r w:rsidRPr="00645E3C">
              <w:rPr>
                <w:rFonts w:eastAsia="SimSun"/>
                <w:i/>
                <w:szCs w:val="22"/>
                <w:lang w:eastAsia="ja-JP"/>
              </w:rPr>
              <w:t>sdap</w:t>
            </w:r>
            <w:proofErr w:type="spellEnd"/>
            <w:r w:rsidRPr="00645E3C">
              <w:rPr>
                <w:rFonts w:eastAsia="SimSun"/>
                <w:i/>
                <w:szCs w:val="22"/>
                <w:lang w:eastAsia="ja-JP"/>
              </w:rPr>
              <w:t>-Config</w:t>
            </w:r>
            <w:r w:rsidRPr="00645E3C">
              <w:rPr>
                <w:rFonts w:eastAsia="SimSun"/>
                <w:szCs w:val="22"/>
                <w:lang w:eastAsia="ja-JP"/>
              </w:rPr>
              <w:t xml:space="preserve"> (when connected to 5GC).</w:t>
            </w:r>
          </w:p>
        </w:tc>
      </w:tr>
      <w:tr w:rsidR="00DB4858" w:rsidRPr="00645E3C" w14:paraId="4135AA7F"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69BF063D" w14:textId="77777777" w:rsidR="00DB4858" w:rsidRPr="00645E3C" w:rsidRDefault="00DB4858" w:rsidP="0067458C">
            <w:pPr>
              <w:pStyle w:val="TAL"/>
              <w:rPr>
                <w:rFonts w:eastAsia="SimSun"/>
                <w:szCs w:val="22"/>
                <w:lang w:eastAsia="ja-JP"/>
              </w:rPr>
            </w:pPr>
            <w:r w:rsidRPr="00645E3C">
              <w:rPr>
                <w:rFonts w:eastAsia="SimSun"/>
                <w:b/>
                <w:i/>
                <w:szCs w:val="22"/>
                <w:lang w:eastAsia="ja-JP"/>
              </w:rPr>
              <w:t>drb-Identity</w:t>
            </w:r>
          </w:p>
          <w:p w14:paraId="605F4061" w14:textId="77777777" w:rsidR="00DB4858" w:rsidRPr="00645E3C" w:rsidRDefault="00DB4858" w:rsidP="0067458C">
            <w:pPr>
              <w:pStyle w:val="TAL"/>
              <w:rPr>
                <w:rFonts w:eastAsia="SimSun"/>
                <w:szCs w:val="22"/>
                <w:lang w:eastAsia="ja-JP"/>
              </w:rPr>
            </w:pPr>
            <w:r w:rsidRPr="00645E3C">
              <w:rPr>
                <w:rFonts w:eastAsia="SimSun"/>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DB4858" w:rsidRPr="00645E3C" w:rsidDel="001C74DD" w14:paraId="23A00F11"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42DA9B22" w14:textId="77777777" w:rsidR="00DB4858" w:rsidRPr="00645E3C" w:rsidRDefault="00DB4858" w:rsidP="0067458C">
            <w:pPr>
              <w:pStyle w:val="TAL"/>
              <w:rPr>
                <w:rFonts w:eastAsia="SimSun"/>
                <w:b/>
                <w:i/>
                <w:lang w:eastAsia="ja-JP"/>
              </w:rPr>
            </w:pPr>
            <w:r w:rsidRPr="00645E3C">
              <w:rPr>
                <w:rFonts w:eastAsia="SimSun"/>
                <w:b/>
                <w:i/>
                <w:lang w:eastAsia="ja-JP"/>
              </w:rPr>
              <w:t>eps-BearerIdentity</w:t>
            </w:r>
          </w:p>
          <w:p w14:paraId="577E4EC0" w14:textId="77777777" w:rsidR="00DB4858" w:rsidRPr="00645E3C" w:rsidDel="001C74DD" w:rsidRDefault="00DB4858" w:rsidP="0067458C">
            <w:pPr>
              <w:pStyle w:val="TAL"/>
              <w:rPr>
                <w:rFonts w:eastAsia="SimSun"/>
                <w:lang w:eastAsia="ja-JP"/>
              </w:rPr>
            </w:pPr>
            <w:r w:rsidRPr="00645E3C">
              <w:rPr>
                <w:rFonts w:eastAsia="SimSun"/>
                <w:lang w:eastAsia="ja-JP"/>
              </w:rPr>
              <w:t>The EPS bearer ID determines the EPS bearer.</w:t>
            </w:r>
          </w:p>
        </w:tc>
      </w:tr>
      <w:tr w:rsidR="00DB4858" w:rsidRPr="00645E3C" w14:paraId="60FA847D"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4E6EC78E" w14:textId="77777777" w:rsidR="00DB4858" w:rsidRPr="00645E3C" w:rsidRDefault="00DB4858" w:rsidP="0067458C">
            <w:pPr>
              <w:pStyle w:val="TAL"/>
              <w:rPr>
                <w:rFonts w:eastAsia="SimSun"/>
                <w:szCs w:val="22"/>
                <w:lang w:eastAsia="ja-JP"/>
              </w:rPr>
            </w:pPr>
            <w:r w:rsidRPr="00645E3C">
              <w:rPr>
                <w:rFonts w:eastAsia="SimSun"/>
                <w:b/>
                <w:i/>
                <w:szCs w:val="22"/>
                <w:lang w:eastAsia="ja-JP"/>
              </w:rPr>
              <w:t>reestablishPDCP</w:t>
            </w:r>
          </w:p>
          <w:p w14:paraId="0AEA7E43" w14:textId="77777777" w:rsidR="00DB4858" w:rsidRPr="00645E3C" w:rsidRDefault="00DB4858" w:rsidP="0067458C">
            <w:pPr>
              <w:pStyle w:val="TAL"/>
              <w:rPr>
                <w:rFonts w:eastAsia="SimSun"/>
                <w:lang w:eastAsia="ja-JP"/>
              </w:rPr>
            </w:pPr>
            <w:r w:rsidRPr="00645E3C">
              <w:rPr>
                <w:rFonts w:eastAsia="SimSun"/>
                <w:lang w:eastAsia="ja-JP"/>
              </w:rPr>
              <w:t xml:space="preserve">Indicates that PDCP should be re-established. Network sets this to </w:t>
            </w:r>
            <w:r w:rsidRPr="00413A89">
              <w:rPr>
                <w:i/>
                <w:iCs/>
                <w:lang w:eastAsia="en-GB"/>
              </w:rPr>
              <w:t>true</w:t>
            </w:r>
            <w:r w:rsidRPr="00645E3C" w:rsidDel="00413A89">
              <w:rPr>
                <w:rFonts w:eastAsia="SimSun"/>
                <w:lang w:eastAsia="ja-JP"/>
              </w:rPr>
              <w:t xml:space="preserve"> </w:t>
            </w:r>
            <w:r w:rsidRPr="00645E3C">
              <w:rPr>
                <w:rFonts w:eastAsia="SimSun"/>
                <w:lang w:eastAsia="ja-JP"/>
              </w:rPr>
              <w:t>whenever the security key used for this radio bearer changes. Key change could for example be due to termination point change for the bearer,</w:t>
            </w:r>
            <w:r w:rsidRPr="00645E3C">
              <w:rPr>
                <w:lang w:eastAsia="ja-JP"/>
              </w:rPr>
              <w:t xml:space="preserve"> </w:t>
            </w:r>
            <w:r w:rsidRPr="00645E3C">
              <w:rPr>
                <w:rFonts w:eastAsia="SimSun"/>
                <w:lang w:eastAsia="ja-JP"/>
              </w:rPr>
              <w:t>reconfiguration with sync, resuming an RRC connection, or the first reconfiguration after reestablishment.</w:t>
            </w:r>
            <w:r w:rsidRPr="00645E3C">
              <w:rPr>
                <w:lang w:eastAsia="ja-JP"/>
              </w:rPr>
              <w:t xml:space="preserve"> It is also applicable for LTE procedures when NR PDCP is configured.</w:t>
            </w:r>
          </w:p>
        </w:tc>
      </w:tr>
      <w:tr w:rsidR="00DB4858" w:rsidRPr="00645E3C" w14:paraId="00FEE883" w14:textId="77777777" w:rsidTr="0067458C">
        <w:tc>
          <w:tcPr>
            <w:tcW w:w="14173" w:type="dxa"/>
            <w:tcBorders>
              <w:top w:val="single" w:sz="4" w:space="0" w:color="auto"/>
              <w:left w:val="single" w:sz="4" w:space="0" w:color="auto"/>
              <w:bottom w:val="single" w:sz="4" w:space="0" w:color="auto"/>
              <w:right w:val="single" w:sz="4" w:space="0" w:color="auto"/>
            </w:tcBorders>
          </w:tcPr>
          <w:p w14:paraId="05B99970" w14:textId="77777777" w:rsidR="00DB4858" w:rsidRPr="00645E3C" w:rsidRDefault="00DB4858" w:rsidP="0067458C">
            <w:pPr>
              <w:pStyle w:val="TAL"/>
              <w:rPr>
                <w:rFonts w:eastAsia="SimSun"/>
                <w:b/>
                <w:i/>
                <w:szCs w:val="22"/>
                <w:lang w:eastAsia="ja-JP"/>
              </w:rPr>
            </w:pPr>
            <w:r w:rsidRPr="00645E3C">
              <w:rPr>
                <w:rFonts w:eastAsia="SimSun"/>
                <w:b/>
                <w:i/>
                <w:szCs w:val="22"/>
                <w:lang w:eastAsia="ja-JP"/>
              </w:rPr>
              <w:t>recoverPDCP</w:t>
            </w:r>
          </w:p>
          <w:p w14:paraId="3C4011FD" w14:textId="77777777" w:rsidR="00DB4858" w:rsidRPr="00645E3C" w:rsidRDefault="00DB4858" w:rsidP="0067458C">
            <w:pPr>
              <w:pStyle w:val="TAL"/>
              <w:rPr>
                <w:rFonts w:eastAsia="SimSun"/>
                <w:b/>
                <w:i/>
                <w:szCs w:val="22"/>
                <w:lang w:eastAsia="ja-JP"/>
              </w:rPr>
            </w:pPr>
            <w:r w:rsidRPr="00645E3C">
              <w:rPr>
                <w:rFonts w:eastAsia="SimSun"/>
                <w:szCs w:val="22"/>
                <w:lang w:eastAsia="ja-JP"/>
              </w:rPr>
              <w:t>Indicates that PDCP should perform recovery according to TS 38.323 [5].</w:t>
            </w:r>
          </w:p>
        </w:tc>
      </w:tr>
      <w:tr w:rsidR="00DB4858" w:rsidRPr="00645E3C" w14:paraId="0AB38483"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4E2A95A6" w14:textId="77777777" w:rsidR="00DB4858" w:rsidRPr="00645E3C" w:rsidRDefault="00DB4858" w:rsidP="0067458C">
            <w:pPr>
              <w:pStyle w:val="TAL"/>
              <w:rPr>
                <w:rFonts w:eastAsia="SimSun"/>
                <w:szCs w:val="22"/>
                <w:lang w:eastAsia="ja-JP"/>
              </w:rPr>
            </w:pPr>
            <w:proofErr w:type="spellStart"/>
            <w:r w:rsidRPr="00645E3C">
              <w:rPr>
                <w:rFonts w:eastAsia="SimSun"/>
                <w:b/>
                <w:i/>
                <w:szCs w:val="22"/>
                <w:lang w:eastAsia="ja-JP"/>
              </w:rPr>
              <w:t>sdap</w:t>
            </w:r>
            <w:proofErr w:type="spellEnd"/>
            <w:r w:rsidRPr="00645E3C">
              <w:rPr>
                <w:rFonts w:eastAsia="SimSun"/>
                <w:b/>
                <w:i/>
                <w:szCs w:val="22"/>
                <w:lang w:eastAsia="ja-JP"/>
              </w:rPr>
              <w:t>-Config</w:t>
            </w:r>
          </w:p>
          <w:p w14:paraId="52BBD3A7" w14:textId="77777777" w:rsidR="00DB4858" w:rsidRPr="00645E3C" w:rsidRDefault="00DB4858" w:rsidP="0067458C">
            <w:pPr>
              <w:pStyle w:val="TAL"/>
              <w:rPr>
                <w:rFonts w:eastAsia="SimSun"/>
                <w:szCs w:val="22"/>
                <w:lang w:eastAsia="ja-JP"/>
              </w:rPr>
            </w:pPr>
            <w:r w:rsidRPr="00645E3C">
              <w:rPr>
                <w:rFonts w:eastAsia="SimSun"/>
                <w:szCs w:val="22"/>
                <w:lang w:eastAsia="ja-JP"/>
              </w:rPr>
              <w:t>The SDAP configuration determines how to map QoS flows to DRBs when NR connects to the 5GC and presence/absence of UL/DL SDAP headers.</w:t>
            </w:r>
          </w:p>
        </w:tc>
      </w:tr>
    </w:tbl>
    <w:p w14:paraId="23EF5D13" w14:textId="77777777" w:rsidR="00DB4858" w:rsidRPr="00645E3C" w:rsidRDefault="00DB4858" w:rsidP="00DB48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858" w:rsidRPr="00645E3C" w14:paraId="11C5E908"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30D26052" w14:textId="77777777" w:rsidR="00DB4858" w:rsidRPr="00645E3C" w:rsidRDefault="00DB4858" w:rsidP="0067458C">
            <w:pPr>
              <w:pStyle w:val="TAH"/>
              <w:rPr>
                <w:rFonts w:eastAsia="SimSun"/>
                <w:szCs w:val="22"/>
                <w:lang w:eastAsia="ja-JP"/>
              </w:rPr>
            </w:pPr>
            <w:r w:rsidRPr="00645E3C">
              <w:rPr>
                <w:rFonts w:eastAsia="SimSun"/>
                <w:i/>
                <w:szCs w:val="22"/>
                <w:lang w:eastAsia="ja-JP"/>
              </w:rPr>
              <w:t xml:space="preserve">RadioBearerConfig </w:t>
            </w:r>
            <w:r w:rsidRPr="0067458C">
              <w:rPr>
                <w:rFonts w:eastAsia="SimSun"/>
                <w:szCs w:val="22"/>
                <w:lang w:eastAsia="ja-JP"/>
              </w:rPr>
              <w:t>field descriptions</w:t>
            </w:r>
          </w:p>
        </w:tc>
      </w:tr>
      <w:tr w:rsidR="00DB4858" w:rsidRPr="00645E3C" w14:paraId="58C0DDE9"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70899711" w14:textId="77777777" w:rsidR="00DB4858" w:rsidRPr="00645E3C" w:rsidRDefault="00DB4858" w:rsidP="0067458C">
            <w:pPr>
              <w:pStyle w:val="TAL"/>
              <w:rPr>
                <w:b/>
                <w:i/>
                <w:szCs w:val="22"/>
                <w:lang w:eastAsia="ja-JP"/>
              </w:rPr>
            </w:pPr>
            <w:r w:rsidRPr="00645E3C">
              <w:rPr>
                <w:b/>
                <w:i/>
                <w:szCs w:val="22"/>
                <w:lang w:eastAsia="ja-JP"/>
              </w:rPr>
              <w:t>securityConfig</w:t>
            </w:r>
          </w:p>
          <w:p w14:paraId="69756C19" w14:textId="77777777" w:rsidR="00DB4858" w:rsidRPr="00645E3C" w:rsidRDefault="00DB4858" w:rsidP="0067458C">
            <w:pPr>
              <w:pStyle w:val="TAL"/>
              <w:rPr>
                <w:rFonts w:eastAsia="SimSun"/>
                <w:szCs w:val="22"/>
                <w:lang w:eastAsia="ja-JP"/>
              </w:rPr>
            </w:pPr>
            <w:r w:rsidRPr="00645E3C">
              <w:rPr>
                <w:szCs w:val="22"/>
                <w:lang w:eastAsia="ja-JP"/>
              </w:rPr>
              <w:t xml:space="preserve">Indicates the security algorithm and key to use for the signalling and data radio bearers configured with the list in this </w:t>
            </w:r>
            <w:r w:rsidRPr="00645E3C">
              <w:rPr>
                <w:i/>
                <w:szCs w:val="22"/>
                <w:lang w:eastAsia="ja-JP"/>
              </w:rPr>
              <w:t>radioBearerConfig</w:t>
            </w:r>
            <w:r w:rsidRPr="00645E3C">
              <w:rPr>
                <w:szCs w:val="22"/>
                <w:lang w:eastAsia="ja-JP"/>
              </w:rPr>
              <w:t xml:space="preserve">. When the field is not included </w:t>
            </w:r>
            <w:r w:rsidRPr="00645E3C">
              <w:rPr>
                <w:rFonts w:eastAsia="Batang"/>
                <w:lang w:eastAsia="ja-JP"/>
              </w:rPr>
              <w:t xml:space="preserve">after </w:t>
            </w:r>
            <w:r>
              <w:t xml:space="preserve">AS </w:t>
            </w:r>
            <w:r w:rsidRPr="00645E3C">
              <w:rPr>
                <w:rFonts w:eastAsia="Batang"/>
                <w:lang w:eastAsia="ja-JP"/>
              </w:rPr>
              <w:t>security has been activated</w:t>
            </w:r>
            <w:r w:rsidRPr="00645E3C">
              <w:rPr>
                <w:szCs w:val="22"/>
                <w:lang w:eastAsia="ja-JP"/>
              </w:rPr>
              <w:t xml:space="preserve">, the UE shall continue to use the currently configured </w:t>
            </w:r>
            <w:r w:rsidRPr="00645E3C">
              <w:rPr>
                <w:i/>
                <w:szCs w:val="22"/>
                <w:lang w:eastAsia="ja-JP"/>
              </w:rPr>
              <w:t>keyToUse</w:t>
            </w:r>
            <w:r w:rsidRPr="00645E3C">
              <w:rPr>
                <w:szCs w:val="22"/>
                <w:lang w:eastAsia="ja-JP"/>
              </w:rPr>
              <w:t xml:space="preserve"> and security algorithm for the radio bearers reconfigured with the lists in this </w:t>
            </w:r>
            <w:r w:rsidRPr="00645E3C">
              <w:rPr>
                <w:i/>
                <w:szCs w:val="22"/>
                <w:lang w:eastAsia="ja-JP"/>
              </w:rPr>
              <w:t>radioBearerConfig</w:t>
            </w:r>
            <w:r w:rsidRPr="00645E3C">
              <w:rPr>
                <w:szCs w:val="22"/>
                <w:lang w:eastAsia="ja-JP"/>
              </w:rPr>
              <w:t xml:space="preserve"> </w:t>
            </w:r>
            <w:r w:rsidRPr="00645E3C">
              <w:rPr>
                <w:lang w:eastAsia="ja-JP"/>
              </w:rPr>
              <w:t>except for mobility from NR to E-UTRA/5GC</w:t>
            </w:r>
            <w:r w:rsidRPr="00645E3C">
              <w:rPr>
                <w:szCs w:val="22"/>
                <w:lang w:eastAsia="ja-JP"/>
              </w:rPr>
              <w:t xml:space="preserve">. The field is not included when configuring SRB1 before </w:t>
            </w:r>
            <w:r>
              <w:t xml:space="preserve">AS </w:t>
            </w:r>
            <w:r w:rsidRPr="00645E3C">
              <w:rPr>
                <w:szCs w:val="22"/>
                <w:lang w:eastAsia="ja-JP"/>
              </w:rPr>
              <w:t>security is activated.</w:t>
            </w:r>
          </w:p>
        </w:tc>
      </w:tr>
      <w:tr w:rsidR="00DB4858" w:rsidRPr="00645E3C" w14:paraId="52935C9E"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7A0E23E2" w14:textId="77777777" w:rsidR="00DB4858" w:rsidRPr="00645E3C" w:rsidRDefault="00DB4858" w:rsidP="0067458C">
            <w:pPr>
              <w:pStyle w:val="TAL"/>
              <w:rPr>
                <w:szCs w:val="22"/>
                <w:lang w:eastAsia="ja-JP"/>
              </w:rPr>
            </w:pPr>
            <w:r w:rsidRPr="00645E3C">
              <w:rPr>
                <w:b/>
                <w:i/>
                <w:szCs w:val="22"/>
                <w:lang w:eastAsia="ja-JP"/>
              </w:rPr>
              <w:t>srb3-ToRelease</w:t>
            </w:r>
          </w:p>
          <w:p w14:paraId="0B83990E" w14:textId="4C0B660B" w:rsidR="00DB4858" w:rsidRPr="00645E3C" w:rsidRDefault="00DB4858" w:rsidP="0067458C">
            <w:pPr>
              <w:pStyle w:val="TAL"/>
              <w:rPr>
                <w:b/>
                <w:i/>
                <w:szCs w:val="22"/>
                <w:lang w:eastAsia="ja-JP"/>
              </w:rPr>
            </w:pPr>
            <w:r w:rsidRPr="00645E3C">
              <w:rPr>
                <w:szCs w:val="22"/>
                <w:lang w:eastAsia="ja-JP"/>
              </w:rPr>
              <w:t>Release SRB3. SRB3 release can only be done over SRB1</w:t>
            </w:r>
            <w:ins w:id="4" w:author="Nokia RAN2" w:date="2019-03-25T16:29:00Z">
              <w:r>
                <w:rPr>
                  <w:szCs w:val="22"/>
                  <w:lang w:eastAsia="ja-JP"/>
                </w:rPr>
                <w:t>.</w:t>
              </w:r>
            </w:ins>
            <w:del w:id="5" w:author="Nokia RAN2" w:date="2019-03-25T16:30:00Z">
              <w:r w:rsidRPr="00645E3C" w:rsidDel="00DB4858">
                <w:rPr>
                  <w:szCs w:val="22"/>
                  <w:lang w:eastAsia="ja-JP"/>
                </w:rPr>
                <w:delText xml:space="preserve"> and only at SCG release and reconfiguration with sync.</w:delText>
              </w:r>
            </w:del>
          </w:p>
        </w:tc>
      </w:tr>
    </w:tbl>
    <w:p w14:paraId="7A54EB84" w14:textId="77777777" w:rsidR="00DB4858" w:rsidRPr="00645E3C" w:rsidRDefault="00DB4858" w:rsidP="00DB48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858" w:rsidRPr="00645E3C" w14:paraId="6749F61A"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26DC2A28" w14:textId="77777777" w:rsidR="00DB4858" w:rsidRPr="00645E3C" w:rsidRDefault="00DB4858" w:rsidP="0067458C">
            <w:pPr>
              <w:pStyle w:val="TAH"/>
              <w:rPr>
                <w:rFonts w:eastAsia="SimSun"/>
                <w:szCs w:val="22"/>
                <w:lang w:eastAsia="ja-JP"/>
              </w:rPr>
            </w:pPr>
            <w:r w:rsidRPr="00645E3C">
              <w:rPr>
                <w:rFonts w:eastAsia="SimSun"/>
                <w:i/>
                <w:szCs w:val="22"/>
                <w:lang w:eastAsia="ja-JP"/>
              </w:rPr>
              <w:t xml:space="preserve">SecurityConfig </w:t>
            </w:r>
            <w:r w:rsidRPr="0067458C">
              <w:rPr>
                <w:rFonts w:eastAsia="SimSun"/>
                <w:szCs w:val="22"/>
                <w:lang w:eastAsia="ja-JP"/>
              </w:rPr>
              <w:t>field descriptions</w:t>
            </w:r>
          </w:p>
        </w:tc>
      </w:tr>
      <w:tr w:rsidR="00DB4858" w:rsidRPr="00645E3C" w14:paraId="333F5551"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1B733EC8" w14:textId="77777777" w:rsidR="00DB4858" w:rsidRPr="00645E3C" w:rsidRDefault="00DB4858" w:rsidP="0067458C">
            <w:pPr>
              <w:pStyle w:val="TAL"/>
              <w:rPr>
                <w:rFonts w:eastAsia="SimSun"/>
                <w:szCs w:val="22"/>
                <w:lang w:eastAsia="ja-JP"/>
              </w:rPr>
            </w:pPr>
            <w:r w:rsidRPr="00645E3C">
              <w:rPr>
                <w:rFonts w:eastAsia="SimSun"/>
                <w:b/>
                <w:i/>
                <w:szCs w:val="22"/>
                <w:lang w:eastAsia="ja-JP"/>
              </w:rPr>
              <w:t>keyToUse</w:t>
            </w:r>
          </w:p>
          <w:p w14:paraId="2F3C3162" w14:textId="77777777" w:rsidR="00DB4858" w:rsidRPr="00645E3C" w:rsidRDefault="00DB4858" w:rsidP="0067458C">
            <w:pPr>
              <w:pStyle w:val="TAL"/>
              <w:rPr>
                <w:rFonts w:eastAsia="SimSun"/>
                <w:szCs w:val="22"/>
                <w:lang w:eastAsia="ja-JP"/>
              </w:rPr>
            </w:pPr>
            <w:r w:rsidRPr="00645E3C">
              <w:rPr>
                <w:rFonts w:eastAsia="SimSun"/>
                <w:szCs w:val="22"/>
                <w:lang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645E3C">
              <w:rPr>
                <w:rFonts w:eastAsia="SimSun"/>
                <w:i/>
                <w:szCs w:val="22"/>
                <w:lang w:eastAsia="ja-JP"/>
              </w:rPr>
              <w:t>keyToUse</w:t>
            </w:r>
            <w:r w:rsidRPr="00645E3C">
              <w:rPr>
                <w:rFonts w:eastAsia="SimSun"/>
                <w:szCs w:val="22"/>
                <w:lang w:eastAsia="ja-JP"/>
              </w:rPr>
              <w:t xml:space="preserve"> for the radio bearers reconfigured with the lists in this </w:t>
            </w:r>
            <w:r w:rsidRPr="00645E3C">
              <w:rPr>
                <w:rFonts w:eastAsia="SimSun"/>
                <w:i/>
                <w:szCs w:val="22"/>
                <w:lang w:eastAsia="ja-JP"/>
              </w:rPr>
              <w:t>radioBearerConfig</w:t>
            </w:r>
            <w:r w:rsidRPr="00645E3C">
              <w:rPr>
                <w:rFonts w:eastAsia="SimSun"/>
                <w:szCs w:val="22"/>
                <w:lang w:eastAsia="ja-JP"/>
              </w:rPr>
              <w:t xml:space="preserve"> </w:t>
            </w:r>
            <w:r w:rsidRPr="00645E3C">
              <w:rPr>
                <w:lang w:eastAsia="ja-JP"/>
              </w:rPr>
              <w:t>except for mobility from NR to E-UTRA/5GC</w:t>
            </w:r>
            <w:r w:rsidRPr="00645E3C">
              <w:rPr>
                <w:rFonts w:eastAsia="SimSun"/>
                <w:szCs w:val="22"/>
                <w:lang w:eastAsia="ja-JP"/>
              </w:rPr>
              <w:t>.</w:t>
            </w:r>
          </w:p>
        </w:tc>
      </w:tr>
      <w:tr w:rsidR="00DB4858" w:rsidRPr="00645E3C" w14:paraId="2B9C80C4"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1FB8E0AA" w14:textId="77777777" w:rsidR="00DB4858" w:rsidRPr="00645E3C" w:rsidRDefault="00DB4858" w:rsidP="0067458C">
            <w:pPr>
              <w:pStyle w:val="TAL"/>
              <w:rPr>
                <w:rFonts w:eastAsia="SimSun"/>
                <w:szCs w:val="22"/>
                <w:lang w:eastAsia="ja-JP"/>
              </w:rPr>
            </w:pPr>
            <w:r w:rsidRPr="00645E3C">
              <w:rPr>
                <w:rFonts w:eastAsia="SimSun"/>
                <w:b/>
                <w:i/>
                <w:szCs w:val="22"/>
                <w:lang w:eastAsia="ja-JP"/>
              </w:rPr>
              <w:t>securityAlgorithmConfig</w:t>
            </w:r>
          </w:p>
          <w:p w14:paraId="128FA43D" w14:textId="77777777" w:rsidR="00DB4858" w:rsidRPr="00645E3C" w:rsidRDefault="00DB4858" w:rsidP="0067458C">
            <w:pPr>
              <w:pStyle w:val="TAL"/>
              <w:rPr>
                <w:rFonts w:eastAsia="SimSun"/>
                <w:szCs w:val="22"/>
                <w:lang w:eastAsia="ja-JP"/>
              </w:rPr>
            </w:pPr>
            <w:r w:rsidRPr="00645E3C">
              <w:rPr>
                <w:rFonts w:eastAsia="SimSun"/>
                <w:szCs w:val="22"/>
                <w:lang w:eastAsia="ja-JP"/>
              </w:rPr>
              <w:t xml:space="preserve">Indicates the security algorithm for the signalling and data radio bearers configured with the list in this </w:t>
            </w:r>
            <w:r w:rsidRPr="00645E3C">
              <w:rPr>
                <w:rFonts w:eastAsia="SimSun"/>
                <w:i/>
                <w:szCs w:val="22"/>
                <w:lang w:eastAsia="ja-JP"/>
              </w:rPr>
              <w:t>radioBearerConfig</w:t>
            </w:r>
            <w:r w:rsidRPr="00645E3C">
              <w:rPr>
                <w:rFonts w:eastAsia="SimSun"/>
                <w:szCs w:val="22"/>
                <w:lang w:eastAsia="ja-JP"/>
              </w:rPr>
              <w:t xml:space="preserve">. When the field is not included, the UE shall continue to use the currently configured security algorithm for the radio bearers reconfigured with the lists in this </w:t>
            </w:r>
            <w:r w:rsidRPr="00645E3C">
              <w:rPr>
                <w:rFonts w:eastAsia="SimSun"/>
                <w:i/>
                <w:szCs w:val="22"/>
                <w:lang w:eastAsia="ja-JP"/>
              </w:rPr>
              <w:t>radioBearerConfig</w:t>
            </w:r>
            <w:r w:rsidRPr="00645E3C">
              <w:rPr>
                <w:lang w:eastAsia="ja-JP"/>
              </w:rPr>
              <w:t xml:space="preserve"> except for mobility from NR to E-UTRA/5GC</w:t>
            </w:r>
            <w:r w:rsidRPr="00645E3C">
              <w:rPr>
                <w:rFonts w:eastAsia="SimSun"/>
                <w:szCs w:val="22"/>
                <w:lang w:eastAsia="ja-JP"/>
              </w:rPr>
              <w:t>.</w:t>
            </w:r>
          </w:p>
        </w:tc>
      </w:tr>
    </w:tbl>
    <w:p w14:paraId="2E04B96B" w14:textId="77777777" w:rsidR="00DB4858" w:rsidRPr="00645E3C" w:rsidRDefault="00DB4858" w:rsidP="00DB48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858" w:rsidRPr="00645E3C" w14:paraId="61BC06F6"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064A0C06" w14:textId="77777777" w:rsidR="00DB4858" w:rsidRPr="00645E3C" w:rsidRDefault="00DB4858" w:rsidP="0067458C">
            <w:pPr>
              <w:pStyle w:val="TAH"/>
              <w:rPr>
                <w:rFonts w:eastAsia="SimSun"/>
                <w:szCs w:val="22"/>
                <w:lang w:eastAsia="ja-JP"/>
              </w:rPr>
            </w:pPr>
            <w:r w:rsidRPr="00645E3C">
              <w:rPr>
                <w:rFonts w:eastAsia="SimSun"/>
                <w:i/>
                <w:szCs w:val="22"/>
                <w:lang w:eastAsia="ja-JP"/>
              </w:rPr>
              <w:lastRenderedPageBreak/>
              <w:t>SRB-</w:t>
            </w:r>
            <w:proofErr w:type="spellStart"/>
            <w:r w:rsidRPr="00645E3C">
              <w:rPr>
                <w:rFonts w:eastAsia="SimSun"/>
                <w:i/>
                <w:szCs w:val="22"/>
                <w:lang w:eastAsia="ja-JP"/>
              </w:rPr>
              <w:t>ToAddMod</w:t>
            </w:r>
            <w:proofErr w:type="spellEnd"/>
            <w:r w:rsidRPr="00645E3C">
              <w:rPr>
                <w:rFonts w:eastAsia="SimSun"/>
                <w:i/>
                <w:szCs w:val="22"/>
                <w:lang w:eastAsia="ja-JP"/>
              </w:rPr>
              <w:t xml:space="preserve"> </w:t>
            </w:r>
            <w:r w:rsidRPr="0067458C">
              <w:rPr>
                <w:rFonts w:eastAsia="SimSun"/>
                <w:szCs w:val="22"/>
                <w:lang w:eastAsia="ja-JP"/>
              </w:rPr>
              <w:t>field descriptions</w:t>
            </w:r>
          </w:p>
        </w:tc>
      </w:tr>
      <w:tr w:rsidR="00DB4858" w:rsidRPr="00645E3C" w14:paraId="6A18A6B8" w14:textId="77777777" w:rsidTr="0067458C">
        <w:tc>
          <w:tcPr>
            <w:tcW w:w="14173" w:type="dxa"/>
            <w:tcBorders>
              <w:top w:val="single" w:sz="4" w:space="0" w:color="auto"/>
              <w:left w:val="single" w:sz="4" w:space="0" w:color="auto"/>
              <w:bottom w:val="single" w:sz="4" w:space="0" w:color="auto"/>
              <w:right w:val="single" w:sz="4" w:space="0" w:color="auto"/>
            </w:tcBorders>
          </w:tcPr>
          <w:p w14:paraId="056401D5" w14:textId="77777777" w:rsidR="00DB4858" w:rsidRPr="00645E3C" w:rsidRDefault="00DB4858" w:rsidP="0067458C">
            <w:pPr>
              <w:pStyle w:val="TAL"/>
              <w:rPr>
                <w:rFonts w:eastAsia="SimSun"/>
                <w:b/>
                <w:i/>
                <w:szCs w:val="22"/>
                <w:lang w:eastAsia="ja-JP"/>
              </w:rPr>
            </w:pPr>
            <w:r w:rsidRPr="00645E3C">
              <w:rPr>
                <w:rFonts w:eastAsia="SimSun"/>
                <w:b/>
                <w:i/>
                <w:szCs w:val="22"/>
                <w:lang w:eastAsia="ja-JP"/>
              </w:rPr>
              <w:t>discardOnPDCP</w:t>
            </w:r>
          </w:p>
          <w:p w14:paraId="68A70285" w14:textId="77777777" w:rsidR="00DB4858" w:rsidRPr="00645E3C" w:rsidRDefault="00DB4858" w:rsidP="0067458C">
            <w:pPr>
              <w:pStyle w:val="TAL"/>
              <w:rPr>
                <w:rFonts w:eastAsia="SimSun"/>
                <w:b/>
                <w:i/>
                <w:szCs w:val="22"/>
                <w:lang w:eastAsia="ja-JP"/>
              </w:rPr>
            </w:pPr>
            <w:r w:rsidRPr="00645E3C">
              <w:rPr>
                <w:lang w:eastAsia="ja-JP"/>
              </w:rPr>
              <w:t>Indicates that PDCP should discard stored SDU and PDU according to TS 38.323 [5].</w:t>
            </w:r>
          </w:p>
        </w:tc>
      </w:tr>
      <w:tr w:rsidR="00DB4858" w:rsidRPr="00645E3C" w14:paraId="7EC7E954"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4EC0CB17" w14:textId="77777777" w:rsidR="00DB4858" w:rsidRPr="00645E3C" w:rsidRDefault="00DB4858" w:rsidP="0067458C">
            <w:pPr>
              <w:pStyle w:val="TAL"/>
              <w:rPr>
                <w:rFonts w:eastAsia="SimSun"/>
                <w:szCs w:val="22"/>
                <w:lang w:eastAsia="ja-JP"/>
              </w:rPr>
            </w:pPr>
            <w:r w:rsidRPr="00645E3C">
              <w:rPr>
                <w:rFonts w:eastAsia="SimSun"/>
                <w:b/>
                <w:i/>
                <w:szCs w:val="22"/>
                <w:lang w:eastAsia="ja-JP"/>
              </w:rPr>
              <w:t>reestablishPDCP</w:t>
            </w:r>
          </w:p>
          <w:p w14:paraId="553C20EC" w14:textId="77777777" w:rsidR="00DB4858" w:rsidRPr="00645E3C" w:rsidRDefault="00DB4858" w:rsidP="0067458C">
            <w:pPr>
              <w:pStyle w:val="TAL"/>
              <w:rPr>
                <w:rFonts w:eastAsia="SimSun"/>
                <w:szCs w:val="22"/>
                <w:lang w:eastAsia="ja-JP"/>
              </w:rPr>
            </w:pPr>
            <w:r w:rsidRPr="00645E3C">
              <w:rPr>
                <w:rFonts w:eastAsia="SimSun"/>
                <w:szCs w:val="22"/>
                <w:lang w:eastAsia="ja-JP"/>
              </w:rPr>
              <w:t xml:space="preserve">Indicates that PDCP should be re-established. Network sets this to </w:t>
            </w:r>
            <w:r w:rsidRPr="00413A89">
              <w:rPr>
                <w:i/>
                <w:iCs/>
                <w:lang w:eastAsia="en-GB"/>
              </w:rPr>
              <w:t>true</w:t>
            </w:r>
            <w:r w:rsidRPr="00645E3C" w:rsidDel="00413A89">
              <w:rPr>
                <w:rFonts w:eastAsia="SimSun"/>
                <w:szCs w:val="22"/>
                <w:lang w:eastAsia="ja-JP"/>
              </w:rPr>
              <w:t xml:space="preserve"> </w:t>
            </w:r>
            <w:r w:rsidRPr="00645E3C">
              <w:rPr>
                <w:rFonts w:eastAsia="SimSun"/>
                <w:szCs w:val="22"/>
                <w:lang w:eastAsia="ja-JP"/>
              </w:rPr>
              <w:t>whenever the security key used for this radio bearer changes. Key change could for example be due to reconfig</w:t>
            </w:r>
            <w:r>
              <w:rPr>
                <w:rFonts w:eastAsia="SimSun"/>
                <w:szCs w:val="22"/>
                <w:lang w:eastAsia="ja-JP"/>
              </w:rPr>
              <w:t>uration</w:t>
            </w:r>
            <w:r w:rsidRPr="00645E3C">
              <w:rPr>
                <w:rFonts w:eastAsia="SimSun"/>
                <w:szCs w:val="22"/>
                <w:lang w:eastAsia="ja-JP"/>
              </w:rPr>
              <w:t xml:space="preserve"> with sync, for SRB2 when resuming an RRC connection, or at the first reconfiguration after RRC connection reestablishment in NR. For LTE SRBs using NR PDCP, it could be for handover, RRC connection reestablishment or resume.</w:t>
            </w:r>
          </w:p>
        </w:tc>
      </w:tr>
      <w:tr w:rsidR="00DB4858" w:rsidRPr="00645E3C" w14:paraId="10516967" w14:textId="77777777" w:rsidTr="0067458C">
        <w:tc>
          <w:tcPr>
            <w:tcW w:w="14173" w:type="dxa"/>
            <w:tcBorders>
              <w:top w:val="single" w:sz="4" w:space="0" w:color="auto"/>
              <w:left w:val="single" w:sz="4" w:space="0" w:color="auto"/>
              <w:bottom w:val="single" w:sz="4" w:space="0" w:color="auto"/>
              <w:right w:val="single" w:sz="4" w:space="0" w:color="auto"/>
            </w:tcBorders>
            <w:hideMark/>
          </w:tcPr>
          <w:p w14:paraId="564F356C" w14:textId="77777777" w:rsidR="00DB4858" w:rsidRPr="00645E3C" w:rsidRDefault="00DB4858" w:rsidP="0067458C">
            <w:pPr>
              <w:pStyle w:val="TAL"/>
              <w:rPr>
                <w:rFonts w:eastAsia="SimSun"/>
                <w:szCs w:val="22"/>
                <w:lang w:eastAsia="ja-JP"/>
              </w:rPr>
            </w:pPr>
            <w:proofErr w:type="spellStart"/>
            <w:r w:rsidRPr="00645E3C">
              <w:rPr>
                <w:rFonts w:eastAsia="SimSun"/>
                <w:b/>
                <w:i/>
                <w:szCs w:val="22"/>
                <w:lang w:eastAsia="ja-JP"/>
              </w:rPr>
              <w:t>srb</w:t>
            </w:r>
            <w:proofErr w:type="spellEnd"/>
            <w:r w:rsidRPr="00645E3C">
              <w:rPr>
                <w:rFonts w:eastAsia="SimSun"/>
                <w:b/>
                <w:i/>
                <w:szCs w:val="22"/>
                <w:lang w:eastAsia="ja-JP"/>
              </w:rPr>
              <w:t>-Identity</w:t>
            </w:r>
          </w:p>
          <w:p w14:paraId="37C15E74" w14:textId="77777777" w:rsidR="00DB4858" w:rsidRPr="00645E3C" w:rsidRDefault="00DB4858" w:rsidP="0067458C">
            <w:pPr>
              <w:pStyle w:val="TAL"/>
              <w:rPr>
                <w:rFonts w:eastAsia="SimSun"/>
                <w:szCs w:val="22"/>
                <w:lang w:eastAsia="ja-JP"/>
              </w:rPr>
            </w:pPr>
            <w:r w:rsidRPr="00645E3C">
              <w:rPr>
                <w:rFonts w:eastAsia="SimSun"/>
                <w:szCs w:val="22"/>
                <w:lang w:eastAsia="ja-JP"/>
              </w:rPr>
              <w:t>Value 1 is applicable for SRB1 only. Value 2 is applicable for SRB2 only. Value 3 is applicable for SRB3 only.</w:t>
            </w:r>
          </w:p>
        </w:tc>
      </w:tr>
    </w:tbl>
    <w:p w14:paraId="1E453F0E" w14:textId="77777777" w:rsidR="00DB4858" w:rsidRPr="00645E3C" w:rsidRDefault="00DB4858" w:rsidP="00DB48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4858" w:rsidRPr="00645E3C" w14:paraId="06449326"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6190BD1F" w14:textId="77777777" w:rsidR="00DB4858" w:rsidRPr="00645E3C" w:rsidRDefault="00DB4858" w:rsidP="0067458C">
            <w:pPr>
              <w:pStyle w:val="TAH"/>
              <w:rPr>
                <w:lang w:eastAsia="ja-JP"/>
              </w:rPr>
            </w:pPr>
            <w:r w:rsidRPr="00645E3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B44194" w14:textId="77777777" w:rsidR="00DB4858" w:rsidRPr="00645E3C" w:rsidRDefault="00DB4858" w:rsidP="0067458C">
            <w:pPr>
              <w:pStyle w:val="TAH"/>
              <w:rPr>
                <w:lang w:eastAsia="ja-JP"/>
              </w:rPr>
            </w:pPr>
            <w:r w:rsidRPr="00645E3C">
              <w:rPr>
                <w:lang w:eastAsia="ja-JP"/>
              </w:rPr>
              <w:t>Explanation</w:t>
            </w:r>
          </w:p>
        </w:tc>
      </w:tr>
      <w:tr w:rsidR="00DB4858" w:rsidRPr="00645E3C" w14:paraId="05698B63"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0FCDDE1E" w14:textId="77777777" w:rsidR="00DB4858" w:rsidRPr="00645E3C" w:rsidRDefault="00DB4858" w:rsidP="0067458C">
            <w:pPr>
              <w:pStyle w:val="TAL"/>
              <w:rPr>
                <w:i/>
                <w:lang w:eastAsia="ja-JP"/>
              </w:rPr>
            </w:pPr>
            <w:proofErr w:type="spellStart"/>
            <w:r w:rsidRPr="00645E3C">
              <w:rPr>
                <w:i/>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CED90C" w14:textId="77777777" w:rsidR="00DB4858" w:rsidRPr="00645E3C" w:rsidRDefault="00DB4858" w:rsidP="0067458C">
            <w:pPr>
              <w:pStyle w:val="TAL"/>
              <w:rPr>
                <w:lang w:eastAsia="ja-JP"/>
              </w:rPr>
            </w:pPr>
            <w:r w:rsidRPr="00645E3C">
              <w:rPr>
                <w:lang w:eastAsia="ja-JP"/>
              </w:rPr>
              <w:t xml:space="preserve">The field is mandatory present in case of set up of signalling and data radio bearer and </w:t>
            </w:r>
            <w:r w:rsidRPr="00645E3C">
              <w:rPr>
                <w:bCs/>
                <w:iCs/>
                <w:lang w:eastAsia="ja-JP"/>
              </w:rPr>
              <w:t xml:space="preserve">change of termination point </w:t>
            </w:r>
            <w:r w:rsidRPr="00645E3C">
              <w:rPr>
                <w:lang w:eastAsia="ja-JP"/>
              </w:rPr>
              <w:t>for the radio bearer</w:t>
            </w:r>
            <w:r w:rsidRPr="00645E3C">
              <w:rPr>
                <w:bCs/>
                <w:iCs/>
                <w:lang w:eastAsia="ja-JP"/>
              </w:rPr>
              <w:t xml:space="preserve"> between MN and SN</w:t>
            </w:r>
            <w:r w:rsidRPr="00645E3C">
              <w:rPr>
                <w:lang w:eastAsia="ja-JP"/>
              </w:rPr>
              <w:t>. It is optionally present otherwise, Need S.</w:t>
            </w:r>
          </w:p>
        </w:tc>
      </w:tr>
      <w:tr w:rsidR="00DB4858" w:rsidRPr="00645E3C" w14:paraId="10E92766"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3D150944" w14:textId="77777777" w:rsidR="00DB4858" w:rsidRPr="00645E3C" w:rsidRDefault="00DB4858" w:rsidP="0067458C">
            <w:pPr>
              <w:pStyle w:val="TAL"/>
              <w:rPr>
                <w:i/>
                <w:lang w:eastAsia="ja-JP"/>
              </w:rPr>
            </w:pPr>
            <w:r w:rsidRPr="00645E3C">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6B11474C" w14:textId="77777777" w:rsidR="00DB4858" w:rsidRPr="00645E3C" w:rsidRDefault="00DB4858" w:rsidP="0067458C">
            <w:pPr>
              <w:pStyle w:val="TAL"/>
              <w:rPr>
                <w:lang w:eastAsia="ja-JP"/>
              </w:rPr>
            </w:pPr>
            <w:r w:rsidRPr="00645E3C">
              <w:rPr>
                <w:lang w:eastAsia="ja-JP"/>
              </w:rPr>
              <w:t>The field is mandatory present if the corresponding DRB is being setup or corresponding RB is reconfigured with NR PDCP; otherwise the field is optionally present, need M.</w:t>
            </w:r>
          </w:p>
        </w:tc>
      </w:tr>
      <w:tr w:rsidR="00DB4858" w:rsidRPr="00645E3C" w14:paraId="663AA196"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5B992009" w14:textId="77777777" w:rsidR="00DB4858" w:rsidRPr="00645E3C" w:rsidRDefault="00DB4858" w:rsidP="0067458C">
            <w:pPr>
              <w:pStyle w:val="TAL"/>
              <w:rPr>
                <w:i/>
                <w:lang w:eastAsia="ja-JP"/>
              </w:rPr>
            </w:pPr>
            <w:proofErr w:type="spellStart"/>
            <w:r w:rsidRPr="00645E3C">
              <w:rPr>
                <w:i/>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6EEB03" w14:textId="77777777" w:rsidR="00DB4858" w:rsidRPr="00645E3C" w:rsidRDefault="00DB4858" w:rsidP="0067458C">
            <w:pPr>
              <w:pStyle w:val="TAL"/>
              <w:rPr>
                <w:lang w:eastAsia="ja-JP"/>
              </w:rPr>
            </w:pPr>
            <w:r w:rsidRPr="00645E3C">
              <w:rPr>
                <w:lang w:eastAsia="ja-JP"/>
              </w:rPr>
              <w:t>The field is mandatory present if the corresponding DRB is being setup; otherwise the field is optionally present, need M.</w:t>
            </w:r>
          </w:p>
        </w:tc>
      </w:tr>
      <w:tr w:rsidR="00DB4858" w:rsidRPr="00645E3C" w14:paraId="41AB4B58"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7255ECFA" w14:textId="77777777" w:rsidR="00DB4858" w:rsidRPr="00645E3C" w:rsidRDefault="00DB4858" w:rsidP="0067458C">
            <w:pPr>
              <w:pStyle w:val="TAL"/>
              <w:rPr>
                <w:i/>
                <w:lang w:eastAsia="ja-JP"/>
              </w:rPr>
            </w:pPr>
            <w:r w:rsidRPr="00645E3C">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65712BD4" w14:textId="77777777" w:rsidR="00DB4858" w:rsidRPr="00645E3C" w:rsidRDefault="00DB4858" w:rsidP="0067458C">
            <w:pPr>
              <w:pStyle w:val="TAL"/>
              <w:rPr>
                <w:lang w:eastAsia="ja-JP"/>
              </w:rPr>
            </w:pPr>
            <w:r w:rsidRPr="00645E3C">
              <w:rPr>
                <w:lang w:eastAsia="ja-JP"/>
              </w:rPr>
              <w:t xml:space="preserve">The field is mandatory present in case of inter-system handover from E-UTRA (connected to EPC) to E-UTRA (connected to 5GC) or NR, or when the </w:t>
            </w:r>
            <w:r w:rsidRPr="00645E3C">
              <w:rPr>
                <w:i/>
                <w:lang w:eastAsia="ja-JP"/>
              </w:rPr>
              <w:t>fullConfig</w:t>
            </w:r>
            <w:r w:rsidRPr="00645E3C">
              <w:rPr>
                <w:lang w:eastAsia="ja-JP"/>
              </w:rPr>
              <w:t xml:space="preserve"> is included in the </w:t>
            </w:r>
            <w:r w:rsidRPr="00645E3C">
              <w:rPr>
                <w:i/>
                <w:lang w:eastAsia="ja-JP"/>
              </w:rPr>
              <w:t>RRCReconfiguration</w:t>
            </w:r>
            <w:r w:rsidRPr="00645E3C">
              <w:rPr>
                <w:lang w:eastAsia="ja-JP"/>
              </w:rPr>
              <w:t xml:space="preserve"> message, or in case of </w:t>
            </w:r>
            <w:proofErr w:type="spellStart"/>
            <w:r w:rsidRPr="00645E3C">
              <w:rPr>
                <w:i/>
                <w:lang w:eastAsia="ja-JP"/>
              </w:rPr>
              <w:t>RRCSetup</w:t>
            </w:r>
            <w:proofErr w:type="spellEnd"/>
            <w:r w:rsidRPr="00645E3C">
              <w:rPr>
                <w:lang w:eastAsia="ja-JP"/>
              </w:rPr>
              <w:t xml:space="preserve">; otherwise the field is optionally present, need N. Upon </w:t>
            </w:r>
            <w:proofErr w:type="spellStart"/>
            <w:r w:rsidRPr="00645E3C">
              <w:rPr>
                <w:i/>
                <w:lang w:eastAsia="ja-JP"/>
              </w:rPr>
              <w:t>RRCSetup</w:t>
            </w:r>
            <w:proofErr w:type="spellEnd"/>
            <w:r w:rsidRPr="00645E3C">
              <w:rPr>
                <w:lang w:eastAsia="ja-JP"/>
              </w:rPr>
              <w:t>, only SRB1 can be present.</w:t>
            </w:r>
          </w:p>
        </w:tc>
      </w:tr>
      <w:tr w:rsidR="00DB4858" w:rsidRPr="00645E3C" w14:paraId="7801ED5F" w14:textId="77777777" w:rsidTr="0067458C">
        <w:tc>
          <w:tcPr>
            <w:tcW w:w="4027" w:type="dxa"/>
            <w:tcBorders>
              <w:top w:val="single" w:sz="4" w:space="0" w:color="auto"/>
              <w:left w:val="single" w:sz="4" w:space="0" w:color="auto"/>
              <w:bottom w:val="single" w:sz="4" w:space="0" w:color="auto"/>
              <w:right w:val="single" w:sz="4" w:space="0" w:color="auto"/>
            </w:tcBorders>
            <w:hideMark/>
          </w:tcPr>
          <w:p w14:paraId="637634F3" w14:textId="77777777" w:rsidR="00DB4858" w:rsidRPr="00645E3C" w:rsidRDefault="00DB4858" w:rsidP="0067458C">
            <w:pPr>
              <w:pStyle w:val="TAL"/>
              <w:rPr>
                <w:i/>
                <w:iCs/>
                <w:lang w:eastAsia="ja-JP"/>
              </w:rPr>
            </w:pPr>
            <w:r w:rsidRPr="00645E3C">
              <w:rPr>
                <w:i/>
                <w:iCs/>
                <w:lang w:eastAsia="ja-JP"/>
              </w:rPr>
              <w:t>HO-</w:t>
            </w:r>
            <w:proofErr w:type="spellStart"/>
            <w:r w:rsidRPr="00645E3C">
              <w:rPr>
                <w:i/>
                <w:iCs/>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DA4124" w14:textId="77777777" w:rsidR="00DB4858" w:rsidRPr="00645E3C" w:rsidRDefault="00DB4858" w:rsidP="0067458C">
            <w:pPr>
              <w:pStyle w:val="TAL"/>
              <w:rPr>
                <w:lang w:eastAsia="ja-JP"/>
              </w:rPr>
            </w:pPr>
            <w:r w:rsidRPr="00645E3C">
              <w:rPr>
                <w:lang w:eastAsia="ja-JP"/>
              </w:rPr>
              <w:t xml:space="preserve">The field is mandatory present in case of inter-system handover from E-UTRA (connected to EPC) to E-UTRA (connected to 5GC) or NR, or when the </w:t>
            </w:r>
            <w:r w:rsidRPr="00645E3C">
              <w:rPr>
                <w:i/>
                <w:lang w:eastAsia="ja-JP"/>
              </w:rPr>
              <w:t>fullConfig</w:t>
            </w:r>
            <w:r w:rsidRPr="00645E3C">
              <w:rPr>
                <w:lang w:eastAsia="ja-JP"/>
              </w:rPr>
              <w:t xml:space="preserve"> is included in the </w:t>
            </w:r>
            <w:r w:rsidRPr="00645E3C">
              <w:rPr>
                <w:i/>
                <w:lang w:eastAsia="ja-JP"/>
              </w:rPr>
              <w:t>RRCReconfiguration</w:t>
            </w:r>
            <w:r w:rsidRPr="00645E3C">
              <w:rPr>
                <w:lang w:eastAsia="ja-JP"/>
              </w:rPr>
              <w:t xml:space="preserve"> message. In case of </w:t>
            </w:r>
            <w:proofErr w:type="spellStart"/>
            <w:r w:rsidRPr="00645E3C">
              <w:rPr>
                <w:i/>
                <w:lang w:eastAsia="ja-JP"/>
              </w:rPr>
              <w:t>RRCSetup</w:t>
            </w:r>
            <w:proofErr w:type="spellEnd"/>
            <w:r w:rsidRPr="00645E3C">
              <w:rPr>
                <w:lang w:eastAsia="ja-JP"/>
              </w:rPr>
              <w:t>, the field is not present; otherwise the field is optionally present, need N.</w:t>
            </w:r>
          </w:p>
        </w:tc>
      </w:tr>
    </w:tbl>
    <w:p w14:paraId="4EEF7210" w14:textId="77777777" w:rsidR="00950975" w:rsidRDefault="00950975">
      <w:pPr>
        <w:rPr>
          <w:noProof/>
        </w:rPr>
      </w:pP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6217" w14:textId="77777777" w:rsidR="007E199B" w:rsidRDefault="007E199B">
      <w:r>
        <w:separator/>
      </w:r>
    </w:p>
    <w:p w14:paraId="51E0F57B" w14:textId="77777777" w:rsidR="007E199B" w:rsidRDefault="007E199B"/>
  </w:endnote>
  <w:endnote w:type="continuationSeparator" w:id="0">
    <w:p w14:paraId="42C695D4" w14:textId="77777777" w:rsidR="007E199B" w:rsidRDefault="007E199B">
      <w:r>
        <w:continuationSeparator/>
      </w:r>
    </w:p>
    <w:p w14:paraId="576EB3F1" w14:textId="77777777" w:rsidR="007E199B" w:rsidRDefault="007E1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CFB8A" w14:textId="77777777" w:rsidR="007E199B" w:rsidRDefault="007E199B">
      <w:r>
        <w:separator/>
      </w:r>
    </w:p>
    <w:p w14:paraId="15AA9448" w14:textId="77777777" w:rsidR="007E199B" w:rsidRDefault="007E199B"/>
  </w:footnote>
  <w:footnote w:type="continuationSeparator" w:id="0">
    <w:p w14:paraId="51619F01" w14:textId="77777777" w:rsidR="007E199B" w:rsidRDefault="007E199B">
      <w:r>
        <w:continuationSeparator/>
      </w:r>
    </w:p>
    <w:p w14:paraId="291DC0E2" w14:textId="77777777" w:rsidR="007E199B" w:rsidRDefault="007E1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485B"/>
    <w:rsid w:val="001B7A65"/>
    <w:rsid w:val="001D6A4D"/>
    <w:rsid w:val="001E41F3"/>
    <w:rsid w:val="001F2D4F"/>
    <w:rsid w:val="0020066E"/>
    <w:rsid w:val="0026004D"/>
    <w:rsid w:val="00271832"/>
    <w:rsid w:val="00275D12"/>
    <w:rsid w:val="002860C4"/>
    <w:rsid w:val="002A01CC"/>
    <w:rsid w:val="002B5741"/>
    <w:rsid w:val="002D42E6"/>
    <w:rsid w:val="00305409"/>
    <w:rsid w:val="003A6949"/>
    <w:rsid w:val="003E1A36"/>
    <w:rsid w:val="003E5AB1"/>
    <w:rsid w:val="00414D47"/>
    <w:rsid w:val="004242F1"/>
    <w:rsid w:val="004B75B7"/>
    <w:rsid w:val="004F2032"/>
    <w:rsid w:val="0051580D"/>
    <w:rsid w:val="005220E9"/>
    <w:rsid w:val="00533E97"/>
    <w:rsid w:val="00592D74"/>
    <w:rsid w:val="005B7913"/>
    <w:rsid w:val="005C79F1"/>
    <w:rsid w:val="005D2E3D"/>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199B"/>
    <w:rsid w:val="007E6912"/>
    <w:rsid w:val="00800E83"/>
    <w:rsid w:val="00803956"/>
    <w:rsid w:val="008279FA"/>
    <w:rsid w:val="008416C9"/>
    <w:rsid w:val="008626E7"/>
    <w:rsid w:val="00870EE7"/>
    <w:rsid w:val="008F686C"/>
    <w:rsid w:val="009061A8"/>
    <w:rsid w:val="00915E29"/>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066B3"/>
    <w:rsid w:val="00B258BB"/>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B4858"/>
    <w:rsid w:val="00DE34CF"/>
    <w:rsid w:val="00E94CAB"/>
    <w:rsid w:val="00EE6223"/>
    <w:rsid w:val="00EE7D7C"/>
    <w:rsid w:val="00F25D98"/>
    <w:rsid w:val="00F300FB"/>
    <w:rsid w:val="00F423C7"/>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B4858"/>
    <w:rPr>
      <w:rFonts w:ascii="Courier New" w:hAnsi="Courier New"/>
      <w:noProof/>
      <w:sz w:val="16"/>
      <w:lang w:val="en-GB" w:eastAsia="en-US"/>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character" w:customStyle="1" w:styleId="THChar">
    <w:name w:val="TH Char"/>
    <w:link w:val="TH"/>
    <w:qFormat/>
    <w:rsid w:val="00DB4858"/>
    <w:rPr>
      <w:rFonts w:ascii="Arial" w:hAnsi="Arial"/>
      <w:b/>
      <w:lang w:val="en-GB" w:eastAsia="en-US"/>
    </w:rPr>
  </w:style>
  <w:style w:type="character" w:customStyle="1" w:styleId="CRCoverPageZchn">
    <w:name w:val="CR Cover Page Zchn"/>
    <w:link w:val="CRCoverPage"/>
    <w:rsid w:val="00915E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36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25</cp:revision>
  <cp:lastPrinted>1899-12-31T22:00:00Z</cp:lastPrinted>
  <dcterms:created xsi:type="dcterms:W3CDTF">2018-06-07T04:04:00Z</dcterms:created>
  <dcterms:modified xsi:type="dcterms:W3CDTF">2019-03-28T19:53:00Z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